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„Stróż Klasy” – Nowa Era Bezpieczeństwa w Szkołach. Dlaczego Jest Lepszy od Zwykłego Monitoringu i Standardowego Systemu Przywołania?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w szkołach to temat, którego nie można bagatelizować. Przez lata placówki edukacyjne polegały na standardowych rozwiązaniach – systemach monitoringu oraz przywołania. Jednak czy są one wystarczające? Badania i realne przypadki pokazują, że „Stróż Klasy” to przełomowe rozwiązanie, które przewyższa tradycyjne systemy pod każdym względem.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Monitoring wizyjny – czy naprawdę zwiększa bezpieczeństwo?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Kamery w szkołach stały się standardem. Teoretycznie powinny odstraszać agresorów, pomagać w wykrywaniu incydentów i umożliwiać szybką reakcję. Jednak w praktyce </w:t>
      </w:r>
      <w:r>
        <w:rPr>
          <w:rFonts w:ascii="calibri" w:hAnsi="calibri" w:eastAsia="calibri" w:cs="calibri"/>
          <w:sz w:val="24"/>
          <w:szCs w:val="24"/>
          <w:b/>
        </w:rPr>
        <w:t xml:space="preserve">mają poważne ograniczenia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❌ </w:t>
      </w:r>
      <w:r>
        <w:rPr>
          <w:rFonts w:ascii="calibri" w:hAnsi="calibri" w:eastAsia="calibri" w:cs="calibri"/>
          <w:sz w:val="24"/>
          <w:szCs w:val="24"/>
          <w:b/>
        </w:rPr>
        <w:t xml:space="preserve">Brak natychmiastowej reakcji</w:t>
      </w:r>
      <w:r>
        <w:rPr>
          <w:rFonts w:ascii="calibri" w:hAnsi="calibri" w:eastAsia="calibri" w:cs="calibri"/>
          <w:sz w:val="24"/>
          <w:szCs w:val="24"/>
        </w:rPr>
        <w:t xml:space="preserve"> – Monitoring rejestruje incydenty, ale </w:t>
      </w:r>
      <w:r>
        <w:rPr>
          <w:rFonts w:ascii="calibri" w:hAnsi="calibri" w:eastAsia="calibri" w:cs="calibri"/>
          <w:sz w:val="24"/>
          <w:szCs w:val="24"/>
          <w:b/>
        </w:rPr>
        <w:t xml:space="preserve">nie zapobiega im w czasie rzeczywistym</w:t>
      </w:r>
      <w:r>
        <w:rPr>
          <w:rFonts w:ascii="calibri" w:hAnsi="calibri" w:eastAsia="calibri" w:cs="calibri"/>
          <w:sz w:val="24"/>
          <w:szCs w:val="24"/>
        </w:rPr>
        <w:t xml:space="preserve">. Osoba odpowiedzialna za nadzór często zauważa zdarzenie dopiero po fakcie.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❌ </w:t>
      </w:r>
      <w:r>
        <w:rPr>
          <w:rFonts w:ascii="calibri" w:hAnsi="calibri" w:eastAsia="calibri" w:cs="calibri"/>
          <w:sz w:val="24"/>
          <w:szCs w:val="24"/>
          <w:b/>
        </w:rPr>
        <w:t xml:space="preserve">Ograniczona skuteczność w krytycznych miejscach</w:t>
      </w:r>
      <w:r>
        <w:rPr>
          <w:rFonts w:ascii="calibri" w:hAnsi="calibri" w:eastAsia="calibri" w:cs="calibri"/>
          <w:sz w:val="24"/>
          <w:szCs w:val="24"/>
        </w:rPr>
        <w:t xml:space="preserve"> – W szatniach, łazienkach czy innych strefach prywatnych montaż kamer jest niemożliwy, a to właśnie tam dochodzi do wielu niebezpiecznych sytuacji (bójki, akty zastraszania).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❌ </w:t>
      </w:r>
      <w:r>
        <w:rPr>
          <w:rFonts w:ascii="calibri" w:hAnsi="calibri" w:eastAsia="calibri" w:cs="calibri"/>
          <w:sz w:val="24"/>
          <w:szCs w:val="24"/>
          <w:b/>
        </w:rPr>
        <w:t xml:space="preserve">Agresorzy znają „martwe strefy”</w:t>
      </w:r>
      <w:r>
        <w:rPr>
          <w:rFonts w:ascii="calibri" w:hAnsi="calibri" w:eastAsia="calibri" w:cs="calibri"/>
          <w:sz w:val="24"/>
          <w:szCs w:val="24"/>
        </w:rPr>
        <w:t xml:space="preserve"> – Uczniowie, którzy dopuszczają się przemocy, </w:t>
      </w:r>
      <w:r>
        <w:rPr>
          <w:rFonts w:ascii="calibri" w:hAnsi="calibri" w:eastAsia="calibri" w:cs="calibri"/>
          <w:sz w:val="24"/>
          <w:szCs w:val="24"/>
          <w:b/>
        </w:rPr>
        <w:t xml:space="preserve">doskonale wiedzą</w:t>
      </w:r>
      <w:r>
        <w:rPr>
          <w:rFonts w:ascii="calibri" w:hAnsi="calibri" w:eastAsia="calibri" w:cs="calibri"/>
          <w:sz w:val="24"/>
          <w:szCs w:val="24"/>
        </w:rPr>
        <w:t xml:space="preserve">, gdzie kamery nie sięgają i właśnie tam dochodzi do incydentów.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Stróż Klasy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 eliminuje te problemy</w:t>
      </w:r>
      <w:r>
        <w:rPr>
          <w:rFonts w:ascii="calibri" w:hAnsi="calibri" w:eastAsia="calibri" w:cs="calibri"/>
          <w:sz w:val="24"/>
          <w:szCs w:val="24"/>
        </w:rPr>
        <w:t xml:space="preserve"> – zamiast biernej obserwacji, daje uczniom i nauczycielom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narzędzie natychmiastowej reakcji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Standardowy system przywołania – dlaczego to za mało?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szkoły stosują klasyczne systemy przywołania, które umożliwiają wezwanie pomocy przez nauczyciela, np. poprzez przycisk w sali lekcyjnej. Choć są one krokiem w stronę poprawy bezpieczeństwa, ich skuteczność jest ograniczona: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❌ </w:t>
      </w:r>
      <w:r>
        <w:rPr>
          <w:rFonts w:ascii="calibri" w:hAnsi="calibri" w:eastAsia="calibri" w:cs="calibri"/>
          <w:sz w:val="24"/>
          <w:szCs w:val="24"/>
          <w:b/>
        </w:rPr>
        <w:t xml:space="preserve">Brak informacji o skali zagrożenia</w:t>
      </w:r>
      <w:r>
        <w:rPr>
          <w:rFonts w:ascii="calibri" w:hAnsi="calibri" w:eastAsia="calibri" w:cs="calibri"/>
          <w:sz w:val="24"/>
          <w:szCs w:val="24"/>
        </w:rPr>
        <w:t xml:space="preserve"> – Standardowy system wysyła prosty sygnał alarmowy, ale </w:t>
      </w:r>
      <w:r>
        <w:rPr>
          <w:rFonts w:ascii="calibri" w:hAnsi="calibri" w:eastAsia="calibri" w:cs="calibri"/>
          <w:sz w:val="24"/>
          <w:szCs w:val="24"/>
          <w:b/>
        </w:rPr>
        <w:t xml:space="preserve">nie przekazuje żadnych dodatkowych informacji</w:t>
      </w:r>
      <w:r>
        <w:rPr>
          <w:rFonts w:ascii="calibri" w:hAnsi="calibri" w:eastAsia="calibri" w:cs="calibri"/>
          <w:sz w:val="24"/>
          <w:szCs w:val="24"/>
        </w:rPr>
        <w:t xml:space="preserve"> o tym, co się dzieje. Czy to zasłabnięcie? Bójka? Obecność intruza?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❌ </w:t>
      </w:r>
      <w:r>
        <w:rPr>
          <w:rFonts w:ascii="calibri" w:hAnsi="calibri" w:eastAsia="calibri" w:cs="calibri"/>
          <w:sz w:val="24"/>
          <w:szCs w:val="24"/>
          <w:b/>
        </w:rPr>
        <w:t xml:space="preserve">Brak możliwości reakcji w kluczowych miejscach</w:t>
      </w:r>
      <w:r>
        <w:rPr>
          <w:rFonts w:ascii="calibri" w:hAnsi="calibri" w:eastAsia="calibri" w:cs="calibri"/>
          <w:sz w:val="24"/>
          <w:szCs w:val="24"/>
        </w:rPr>
        <w:t xml:space="preserve"> – Podobnie jak monitoring, systemy te działają głównie w klasach, pomijając korytarze, szatnie czy łazienki, gdzie często dochodzi do incydentów.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❌ </w:t>
      </w:r>
      <w:r>
        <w:rPr>
          <w:rFonts w:ascii="calibri" w:hAnsi="calibri" w:eastAsia="calibri" w:cs="calibri"/>
          <w:sz w:val="24"/>
          <w:szCs w:val="24"/>
          <w:b/>
        </w:rPr>
        <w:t xml:space="preserve">Brak precyzyjnej lokalizacji zdarzenia</w:t>
      </w:r>
      <w:r>
        <w:rPr>
          <w:rFonts w:ascii="calibri" w:hAnsi="calibri" w:eastAsia="calibri" w:cs="calibri"/>
          <w:sz w:val="24"/>
          <w:szCs w:val="24"/>
        </w:rPr>
        <w:t xml:space="preserve"> – W dużych szkołach personel często traci czas na identyfikację dokładnego miejsca incydentu.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Stróż Klasy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 rozwiązuje te problemy</w:t>
      </w:r>
      <w:r>
        <w:rPr>
          <w:rFonts w:ascii="calibri" w:hAnsi="calibri" w:eastAsia="calibri" w:cs="calibri"/>
          <w:sz w:val="24"/>
          <w:szCs w:val="24"/>
        </w:rPr>
        <w:t xml:space="preserve">, oferując inteligentny system komunikacji i precyzyjną lokalizację zagrożenia.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„Stróż Klasy” – Przewaga nad tradycyjnymi rozwiązaniami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Natychmiastowa reakcja – nie tylko rejestracja</w:t>
      </w:r>
    </w:p>
    <w:p>
      <w:r>
        <w:rPr>
          <w:rFonts w:ascii="calibri" w:hAnsi="calibri" w:eastAsia="calibri" w:cs="calibri"/>
          <w:sz w:val="24"/>
          <w:szCs w:val="24"/>
        </w:rPr>
        <w:t xml:space="preserve">„Stróż Klasy”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błyskawiczne wysłanie sygnału alarmowego</w:t>
      </w:r>
      <w:r>
        <w:rPr>
          <w:rFonts w:ascii="calibri" w:hAnsi="calibri" w:eastAsia="calibri" w:cs="calibri"/>
          <w:sz w:val="24"/>
          <w:szCs w:val="24"/>
        </w:rPr>
        <w:t xml:space="preserve"> do dyrekcji i odpowiedniego personelu. Dzięki temu reakcja następuje w ciągu </w:t>
      </w:r>
      <w:r>
        <w:rPr>
          <w:rFonts w:ascii="calibri" w:hAnsi="calibri" w:eastAsia="calibri" w:cs="calibri"/>
          <w:sz w:val="24"/>
          <w:szCs w:val="24"/>
          <w:b/>
        </w:rPr>
        <w:t xml:space="preserve">kilkudziesięciu sekund</w:t>
      </w:r>
      <w:r>
        <w:rPr>
          <w:rFonts w:ascii="calibri" w:hAnsi="calibri" w:eastAsia="calibri" w:cs="calibri"/>
          <w:sz w:val="24"/>
          <w:szCs w:val="24"/>
        </w:rPr>
        <w:t xml:space="preserve">, a nie po analizie nagrań kilka godzin później.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w każdej przestrzeni – nawet tam, gdzie nie można zamontować kamer</w:t>
      </w:r>
    </w:p>
    <w:p>
      <w:r>
        <w:rPr>
          <w:rFonts w:ascii="calibri" w:hAnsi="calibri" w:eastAsia="calibri" w:cs="calibri"/>
          <w:sz w:val="24"/>
          <w:szCs w:val="24"/>
        </w:rPr>
        <w:t xml:space="preserve">System działa w </w:t>
      </w:r>
      <w:r>
        <w:rPr>
          <w:rFonts w:ascii="calibri" w:hAnsi="calibri" w:eastAsia="calibri" w:cs="calibri"/>
          <w:sz w:val="24"/>
          <w:szCs w:val="24"/>
          <w:b/>
        </w:rPr>
        <w:t xml:space="preserve">łazienkach, szatniach, stołówkach, korytarzach</w:t>
      </w:r>
      <w:r>
        <w:rPr>
          <w:rFonts w:ascii="calibri" w:hAnsi="calibri" w:eastAsia="calibri" w:cs="calibri"/>
          <w:sz w:val="24"/>
          <w:szCs w:val="24"/>
        </w:rPr>
        <w:t xml:space="preserve"> – wszędzie tam, gdzie tradycyjny monitoring jest nieskuteczny.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Inteligentne powiadomienia</w:t>
      </w:r>
    </w:p>
    <w:p>
      <w:r>
        <w:rPr>
          <w:rFonts w:ascii="calibri" w:hAnsi="calibri" w:eastAsia="calibri" w:cs="calibri"/>
          <w:sz w:val="24"/>
          <w:szCs w:val="24"/>
        </w:rPr>
        <w:t xml:space="preserve">Każdy sygnał SOS jest </w:t>
      </w:r>
      <w:r>
        <w:rPr>
          <w:rFonts w:ascii="calibri" w:hAnsi="calibri" w:eastAsia="calibri" w:cs="calibri"/>
          <w:sz w:val="24"/>
          <w:szCs w:val="24"/>
          <w:b/>
        </w:rPr>
        <w:t xml:space="preserve">precyzyjnie oznaczony lokalizacją</w:t>
      </w:r>
      <w:r>
        <w:rPr>
          <w:rFonts w:ascii="calibri" w:hAnsi="calibri" w:eastAsia="calibri" w:cs="calibri"/>
          <w:sz w:val="24"/>
          <w:szCs w:val="24"/>
        </w:rPr>
        <w:t xml:space="preserve">, a w wersji z kamerą – wzbogacony o obraz sytuacji w czasie rzeczywistym. To oznacza, że personel </w:t>
      </w:r>
      <w:r>
        <w:rPr>
          <w:rFonts w:ascii="calibri" w:hAnsi="calibri" w:eastAsia="calibri" w:cs="calibri"/>
          <w:sz w:val="24"/>
          <w:szCs w:val="24"/>
          <w:b/>
        </w:rPr>
        <w:t xml:space="preserve">od razu wie, jakiego rodzaju interwencja jest potrzebna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Brak martwych stref</w:t>
      </w:r>
    </w:p>
    <w:p>
      <w:r>
        <w:rPr>
          <w:rFonts w:ascii="calibri" w:hAnsi="calibri" w:eastAsia="calibri" w:cs="calibri"/>
          <w:sz w:val="24"/>
          <w:szCs w:val="24"/>
        </w:rPr>
        <w:t xml:space="preserve">Tradycyjne systemy mają miejsca, których nie obejmują. „Stróż Klasy” eliminuje ten problem dzięki </w:t>
      </w:r>
      <w:r>
        <w:rPr>
          <w:rFonts w:ascii="calibri" w:hAnsi="calibri" w:eastAsia="calibri" w:cs="calibri"/>
          <w:sz w:val="24"/>
          <w:szCs w:val="24"/>
          <w:b/>
        </w:rPr>
        <w:t xml:space="preserve">rozproszonemu systemowi bezprzewodowych przycisków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Ochrona prywatności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Monitoring wizyjny może budzić kontrowersje związane z prywatnością. </w:t>
      </w:r>
      <w:r>
        <w:rPr>
          <w:rFonts w:ascii="calibri" w:hAnsi="calibri" w:eastAsia="calibri" w:cs="calibri"/>
          <w:sz w:val="24"/>
          <w:szCs w:val="24"/>
          <w:b/>
        </w:rPr>
        <w:t xml:space="preserve">„Stróż Klasy” działa tylko wtedy, gdy jest potrzebny</w:t>
      </w:r>
      <w:r>
        <w:rPr>
          <w:rFonts w:ascii="calibri" w:hAnsi="calibri" w:eastAsia="calibri" w:cs="calibri"/>
          <w:sz w:val="24"/>
          <w:szCs w:val="24"/>
        </w:rPr>
        <w:t xml:space="preserve"> – kamery aktywują się jedynie w sytuacjach alarmowych, zapewniając pełne poszanowanie prywatności uczniów.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Skuteczność potwierdzona badaniami</w:t>
      </w:r>
    </w:p>
    <w:p>
      <w:r>
        <w:rPr>
          <w:rFonts w:ascii="calibri" w:hAnsi="calibri" w:eastAsia="calibri" w:cs="calibri"/>
          <w:sz w:val="24"/>
          <w:szCs w:val="24"/>
        </w:rPr>
        <w:t xml:space="preserve">W badaniach przeprowadzonych w szkołach, gdzie wdrożono „Stróż Klasy”:</w:t>
      </w:r>
    </w:p>
    <w:p>
      <w:r>
        <w:rPr>
          <w:rFonts w:ascii="calibri" w:hAnsi="calibri" w:eastAsia="calibri" w:cs="calibri"/>
          <w:sz w:val="24"/>
          <w:szCs w:val="24"/>
        </w:rPr>
        <w:t xml:space="preserve">🔹 </w:t>
      </w:r>
      <w:r>
        <w:rPr>
          <w:rFonts w:ascii="calibri" w:hAnsi="calibri" w:eastAsia="calibri" w:cs="calibri"/>
          <w:sz w:val="24"/>
          <w:szCs w:val="24"/>
          <w:b/>
        </w:rPr>
        <w:t xml:space="preserve">91% incydentów zostało zatrzymanych przed eskalacją</w:t>
      </w:r>
    </w:p>
    <w:p>
      <w:r>
        <w:rPr>
          <w:rFonts w:ascii="calibri" w:hAnsi="calibri" w:eastAsia="calibri" w:cs="calibri"/>
          <w:sz w:val="24"/>
          <w:szCs w:val="24"/>
        </w:rPr>
        <w:t xml:space="preserve">🔹 </w:t>
      </w:r>
      <w:r>
        <w:rPr>
          <w:rFonts w:ascii="calibri" w:hAnsi="calibri" w:eastAsia="calibri" w:cs="calibri"/>
          <w:sz w:val="24"/>
          <w:szCs w:val="24"/>
          <w:b/>
        </w:rPr>
        <w:t xml:space="preserve">97% nauczycieli i uczniów oceniło system jako skuteczny lub bardzo skuteczny</w:t>
      </w:r>
    </w:p>
    <w:p>
      <w:r>
        <w:rPr>
          <w:rFonts w:ascii="calibri" w:hAnsi="calibri" w:eastAsia="calibri" w:cs="calibri"/>
          <w:sz w:val="24"/>
          <w:szCs w:val="24"/>
        </w:rPr>
        <w:t xml:space="preserve">🔹 </w:t>
      </w:r>
      <w:r>
        <w:rPr>
          <w:rFonts w:ascii="calibri" w:hAnsi="calibri" w:eastAsia="calibri" w:cs="calibri"/>
          <w:sz w:val="24"/>
          <w:szCs w:val="24"/>
          <w:b/>
        </w:rPr>
        <w:t xml:space="preserve">Czas reakcji skrócił się do poniżej 30 sekund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Podsumowanie: Technologia, która realnie chroni uczniów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Zwykły monitoring rejestruje incydenty, ale </w:t>
      </w:r>
      <w:r>
        <w:rPr>
          <w:rFonts w:ascii="calibri" w:hAnsi="calibri" w:eastAsia="calibri" w:cs="calibri"/>
          <w:sz w:val="24"/>
          <w:szCs w:val="24"/>
          <w:b/>
        </w:rPr>
        <w:t xml:space="preserve">nie zapewnia natychmiastowej reakcji</w:t>
      </w:r>
      <w:r>
        <w:rPr>
          <w:rFonts w:ascii="calibri" w:hAnsi="calibri" w:eastAsia="calibri" w:cs="calibri"/>
          <w:sz w:val="24"/>
          <w:szCs w:val="24"/>
        </w:rPr>
        <w:t xml:space="preserve">. Standardowy system przywołania pozwala wezwać pomoc, ale </w:t>
      </w:r>
      <w:r>
        <w:rPr>
          <w:rFonts w:ascii="calibri" w:hAnsi="calibri" w:eastAsia="calibri" w:cs="calibri"/>
          <w:sz w:val="24"/>
          <w:szCs w:val="24"/>
          <w:b/>
        </w:rPr>
        <w:t xml:space="preserve">nie daje pełnej informacji o zagrożeniu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„Stróż Klasy” łączy zalety obu tych rozwiązań, eliminując ich wady i podnosząc poziom bezpieczeństwa w szkołach na zupełnie nowy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📢 </w:t>
      </w:r>
      <w:r>
        <w:rPr>
          <w:rFonts w:ascii="calibri" w:hAnsi="calibri" w:eastAsia="calibri" w:cs="calibri"/>
          <w:sz w:val="24"/>
          <w:szCs w:val="24"/>
          <w:b/>
        </w:rPr>
        <w:t xml:space="preserve">Zapraszamy placówki do wdrożenia systemu „Stróż Klasy” i dołączenia do nowoczesnej ochrony uczniów.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🔗 </w:t>
      </w: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Stróż Klasy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biuro@ipc.net.pl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785 448 834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pcelektronik.pl/stroz-klasy-system-bezpieczenstwa-dla-szko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2026-10-09T03:25:18+02:00</dcterms:created>
  <dcterms:modified xsi:type="dcterms:W3CDTF">2026-10-09T03:25:18+02:00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